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3D3" w:rsidRDefault="00CB73D3" w:rsidP="00CB73D3">
      <w:pPr>
        <w:rPr>
          <w:rFonts w:cs="Times New Roman"/>
          <w:b/>
          <w:sz w:val="32"/>
          <w:szCs w:val="32"/>
          <w:lang w:val="tt-RU"/>
        </w:rPr>
      </w:pPr>
      <w:r>
        <w:rPr>
          <w:b/>
          <w:bCs/>
        </w:rPr>
        <w:t xml:space="preserve">                                           </w:t>
      </w:r>
      <w:r>
        <w:rPr>
          <w:rFonts w:cs="Times New Roman"/>
          <w:b/>
          <w:sz w:val="32"/>
          <w:szCs w:val="32"/>
        </w:rPr>
        <w:t xml:space="preserve">«Минем </w:t>
      </w:r>
      <w:r>
        <w:rPr>
          <w:rFonts w:cs="Times New Roman"/>
          <w:b/>
          <w:sz w:val="32"/>
          <w:szCs w:val="32"/>
          <w:lang w:val="tt-RU"/>
        </w:rPr>
        <w:t>өем</w:t>
      </w:r>
      <w:r>
        <w:rPr>
          <w:rFonts w:cs="Times New Roman"/>
          <w:b/>
          <w:sz w:val="32"/>
          <w:szCs w:val="32"/>
        </w:rPr>
        <w:t>», актив с</w:t>
      </w:r>
      <w:r>
        <w:rPr>
          <w:rFonts w:cs="Times New Roman"/>
          <w:b/>
          <w:sz w:val="32"/>
          <w:szCs w:val="32"/>
          <w:lang w:val="tt-RU"/>
        </w:rPr>
        <w:t>үзләр</w:t>
      </w:r>
    </w:p>
    <w:p w:rsidR="00CB73D3" w:rsidRDefault="00CB73D3" w:rsidP="00CB73D3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(уртанчылар т</w:t>
      </w:r>
      <w:r>
        <w:rPr>
          <w:rFonts w:cs="Times New Roman"/>
          <w:b/>
          <w:sz w:val="32"/>
          <w:szCs w:val="32"/>
          <w:lang w:val="tt-RU"/>
        </w:rPr>
        <w:t>өркем</w:t>
      </w:r>
      <w:r>
        <w:rPr>
          <w:rFonts w:cs="Times New Roman"/>
          <w:b/>
          <w:sz w:val="32"/>
          <w:szCs w:val="32"/>
        </w:rPr>
        <w:t>е)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b/>
          <w:sz w:val="32"/>
          <w:szCs w:val="32"/>
          <w:lang w:val="tt-RU"/>
        </w:rPr>
        <w:t>Слова, которые должен использовать в речи ребенок 4-5 лет.</w:t>
      </w:r>
    </w:p>
    <w:p w:rsidR="00CB73D3" w:rsidRDefault="00CB73D3" w:rsidP="00CB73D3">
      <w:pPr>
        <w:widowControl/>
        <w:suppressAutoHyphens w:val="0"/>
        <w:autoSpaceDN/>
        <w:rPr>
          <w:rFonts w:cs="Times New Roman"/>
          <w:sz w:val="32"/>
          <w:szCs w:val="32"/>
          <w:lang w:val="tt-RU"/>
        </w:rPr>
        <w:sectPr w:rsidR="00CB73D3">
          <w:pgSz w:w="11906" w:h="16838"/>
          <w:pgMar w:top="1134" w:right="850" w:bottom="1134" w:left="1701" w:header="708" w:footer="708" w:gutter="0"/>
          <w:cols w:space="720"/>
        </w:sectPr>
      </w:pP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lastRenderedPageBreak/>
        <w:t>Әти – папа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Әни – мама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t>Малай – мал</w:t>
      </w:r>
      <w:r>
        <w:rPr>
          <w:rFonts w:cs="Times New Roman"/>
          <w:sz w:val="32"/>
          <w:szCs w:val="32"/>
        </w:rPr>
        <w:t>ьчик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Кыз – девочка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Мин – я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</w:rPr>
        <w:t>Ис</w:t>
      </w:r>
      <w:r>
        <w:rPr>
          <w:rFonts w:cs="Times New Roman"/>
          <w:sz w:val="32"/>
          <w:szCs w:val="32"/>
          <w:lang w:val="tt-RU"/>
        </w:rPr>
        <w:t>әнмесез – здравствуйте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t>Сау булыгыз – до свидан</w:t>
      </w:r>
      <w:r>
        <w:rPr>
          <w:rFonts w:cs="Times New Roman"/>
          <w:sz w:val="32"/>
          <w:szCs w:val="32"/>
        </w:rPr>
        <w:t>ия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Әби – бабушка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Бабай – дедушка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Әйбәт – хорошо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Ипи – хлеб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Алма – яблоко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Сөт – молоко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Чәй – чай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Мә – на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Рәхмәт – спасибо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Тәмле – вкусно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Кил монда – иди сюда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t>Утыр – садис</w:t>
      </w:r>
      <w:r>
        <w:rPr>
          <w:rFonts w:cs="Times New Roman"/>
          <w:sz w:val="32"/>
          <w:szCs w:val="32"/>
        </w:rPr>
        <w:t>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Аша – ешь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Эч – пей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Бир – дай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Туп – мячь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Зур – большой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Кечкен</w:t>
      </w:r>
      <w:r>
        <w:rPr>
          <w:rFonts w:cs="Times New Roman"/>
          <w:sz w:val="32"/>
          <w:szCs w:val="32"/>
          <w:lang w:val="tt-RU"/>
        </w:rPr>
        <w:t>ә – мален</w:t>
      </w:r>
      <w:r>
        <w:rPr>
          <w:rFonts w:cs="Times New Roman"/>
          <w:sz w:val="32"/>
          <w:szCs w:val="32"/>
        </w:rPr>
        <w:t>ький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Матур – красивый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Курчак – кукла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Куян – заяц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Аю – медведь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</w:rPr>
        <w:t>Х</w:t>
      </w:r>
      <w:r>
        <w:rPr>
          <w:rFonts w:cs="Times New Roman"/>
          <w:sz w:val="32"/>
          <w:szCs w:val="32"/>
          <w:lang w:val="tt-RU"/>
        </w:rPr>
        <w:t>әлләр ничек? – как дела?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Уйна – играй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Пычрак – грязный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Чиста – чистый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Ю – стирай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Бер – один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Ике – два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Өч – три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Дүрт – четыре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t xml:space="preserve">Биш – </w:t>
      </w:r>
      <w:r>
        <w:rPr>
          <w:rFonts w:cs="Times New Roman"/>
          <w:sz w:val="32"/>
          <w:szCs w:val="32"/>
        </w:rPr>
        <w:t>пять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</w:p>
    <w:p w:rsidR="00CB73D3" w:rsidRDefault="00CB73D3" w:rsidP="00CB73D3">
      <w:pPr>
        <w:rPr>
          <w:rFonts w:cs="Times New Roman"/>
          <w:sz w:val="32"/>
          <w:szCs w:val="32"/>
        </w:rPr>
      </w:pPr>
    </w:p>
    <w:p w:rsidR="00CB73D3" w:rsidRDefault="00CB73D3" w:rsidP="00CB73D3">
      <w:pPr>
        <w:widowControl/>
        <w:suppressAutoHyphens w:val="0"/>
        <w:autoSpaceDN/>
        <w:rPr>
          <w:rFonts w:cs="Times New Roman"/>
          <w:sz w:val="32"/>
          <w:szCs w:val="32"/>
        </w:rPr>
        <w:sectPr w:rsidR="00CB73D3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  <w:r>
        <w:rPr>
          <w:rFonts w:cs="Times New Roman"/>
          <w:b/>
          <w:sz w:val="32"/>
          <w:szCs w:val="32"/>
        </w:rPr>
        <w:lastRenderedPageBreak/>
        <w:t xml:space="preserve">«Уйный-уйный </w:t>
      </w:r>
      <w:r>
        <w:rPr>
          <w:rFonts w:cs="Times New Roman"/>
          <w:b/>
          <w:sz w:val="32"/>
          <w:szCs w:val="32"/>
          <w:lang w:val="tt-RU"/>
        </w:rPr>
        <w:t>үсәбез</w:t>
      </w:r>
      <w:r>
        <w:rPr>
          <w:rFonts w:cs="Times New Roman"/>
          <w:b/>
          <w:sz w:val="32"/>
          <w:szCs w:val="32"/>
        </w:rPr>
        <w:t>», актив с</w:t>
      </w:r>
      <w:r>
        <w:rPr>
          <w:rFonts w:cs="Times New Roman"/>
          <w:b/>
          <w:sz w:val="32"/>
          <w:szCs w:val="32"/>
          <w:lang w:val="tt-RU"/>
        </w:rPr>
        <w:t>үзләр</w:t>
      </w: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  <w:r>
        <w:rPr>
          <w:rFonts w:cs="Times New Roman"/>
          <w:b/>
          <w:sz w:val="32"/>
          <w:szCs w:val="32"/>
          <w:lang w:val="tt-RU"/>
        </w:rPr>
        <w:t>(зурлар төркеме)</w:t>
      </w: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  <w:r>
        <w:rPr>
          <w:rFonts w:cs="Times New Roman"/>
          <w:b/>
          <w:sz w:val="32"/>
          <w:szCs w:val="32"/>
          <w:lang w:val="tt-RU"/>
        </w:rPr>
        <w:t>Слова, которые должен использовать в речи ребенок 5-6 лет.</w:t>
      </w:r>
    </w:p>
    <w:p w:rsidR="00CB73D3" w:rsidRDefault="00CB73D3" w:rsidP="00CB73D3">
      <w:pPr>
        <w:widowControl/>
        <w:suppressAutoHyphens w:val="0"/>
        <w:autoSpaceDN/>
        <w:rPr>
          <w:rFonts w:cs="Times New Roman"/>
          <w:b/>
          <w:sz w:val="32"/>
          <w:szCs w:val="32"/>
          <w:lang w:val="tt-RU"/>
        </w:rPr>
        <w:sectPr w:rsidR="00CB73D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widowControl/>
        <w:suppressAutoHyphens w:val="0"/>
        <w:autoSpaceDN/>
        <w:rPr>
          <w:rFonts w:cs="Times New Roman"/>
          <w:sz w:val="32"/>
          <w:szCs w:val="32"/>
          <w:lang w:val="tt-RU"/>
        </w:rPr>
        <w:sectPr w:rsidR="00CB73D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lastRenderedPageBreak/>
        <w:t>Кишер – морков</w:t>
      </w:r>
      <w:r>
        <w:rPr>
          <w:rFonts w:cs="Times New Roman"/>
          <w:sz w:val="32"/>
          <w:szCs w:val="32"/>
        </w:rPr>
        <w:t>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Баллы – сладкий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</w:rPr>
        <w:t>Нич</w:t>
      </w:r>
      <w:r>
        <w:rPr>
          <w:rFonts w:cs="Times New Roman"/>
          <w:sz w:val="32"/>
          <w:szCs w:val="32"/>
          <w:lang w:val="tt-RU"/>
        </w:rPr>
        <w:t>ә</w:t>
      </w:r>
      <w:r>
        <w:rPr>
          <w:rFonts w:cs="Times New Roman"/>
          <w:sz w:val="32"/>
          <w:szCs w:val="32"/>
        </w:rPr>
        <w:t xml:space="preserve"> – сколько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Суган – лук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Бәрәңге – картошка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Кыяр – огурец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t xml:space="preserve">Кәбестә – </w:t>
      </w:r>
      <w:r>
        <w:rPr>
          <w:rFonts w:cs="Times New Roman"/>
          <w:sz w:val="32"/>
          <w:szCs w:val="32"/>
        </w:rPr>
        <w:t>капуста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Нинди – какой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Алты – шесть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t xml:space="preserve">Җиде – </w:t>
      </w:r>
      <w:r>
        <w:rPr>
          <w:rFonts w:cs="Times New Roman"/>
          <w:sz w:val="32"/>
          <w:szCs w:val="32"/>
        </w:rPr>
        <w:t>семь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Сигез – восемь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Тугыз – девять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Ун – десять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Кызыл – красный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Сары – желтый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Яшел – зеленый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</w:rPr>
        <w:t>Н</w:t>
      </w:r>
      <w:r>
        <w:rPr>
          <w:rFonts w:cs="Times New Roman"/>
          <w:sz w:val="32"/>
          <w:szCs w:val="32"/>
          <w:lang w:val="tt-RU"/>
        </w:rPr>
        <w:t>әрсә кирәк? – Что надо?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Юа – моет (стирает)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Аш – суп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lastRenderedPageBreak/>
        <w:t>Ботка – каша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Кашык – ложка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Тәлинкә – тарелка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Чынаяк – чашка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Зәңгәр – синий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t>Күлмәк – плат</w:t>
      </w:r>
      <w:r>
        <w:rPr>
          <w:rFonts w:cs="Times New Roman"/>
          <w:sz w:val="32"/>
          <w:szCs w:val="32"/>
        </w:rPr>
        <w:t>ье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Чалбар – брюки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Ки – одень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Сал – сними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Йокла – спи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Бит – лицо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Кул – рука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t>Хәерле көн – добрый ден</w:t>
      </w:r>
      <w:r>
        <w:rPr>
          <w:rFonts w:cs="Times New Roman"/>
          <w:sz w:val="32"/>
          <w:szCs w:val="32"/>
        </w:rPr>
        <w:t>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Өстәл – стол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Урындык – стул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t>Карават – кроват</w:t>
      </w:r>
      <w:r>
        <w:rPr>
          <w:rFonts w:cs="Times New Roman"/>
          <w:sz w:val="32"/>
          <w:szCs w:val="32"/>
        </w:rPr>
        <w:t>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Яратам – люблю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</w:rPr>
        <w:t>Бар - иди</w:t>
      </w:r>
    </w:p>
    <w:p w:rsidR="00CB73D3" w:rsidRDefault="00CB73D3" w:rsidP="00CB73D3">
      <w:pPr>
        <w:rPr>
          <w:rFonts w:cs="Times New Roman"/>
          <w:sz w:val="32"/>
          <w:szCs w:val="32"/>
          <w:lang w:val="tt-RU"/>
        </w:rPr>
      </w:pPr>
    </w:p>
    <w:p w:rsidR="00CB73D3" w:rsidRDefault="00CB73D3" w:rsidP="00CB73D3">
      <w:pPr>
        <w:widowControl/>
        <w:suppressAutoHyphens w:val="0"/>
        <w:autoSpaceDN/>
        <w:rPr>
          <w:rFonts w:cs="Times New Roman"/>
          <w:sz w:val="32"/>
          <w:szCs w:val="32"/>
          <w:lang w:val="tt-RU"/>
        </w:rPr>
        <w:sectPr w:rsidR="00CB73D3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  <w:r>
        <w:rPr>
          <w:rFonts w:cs="Times New Roman"/>
          <w:b/>
          <w:sz w:val="32"/>
          <w:szCs w:val="32"/>
          <w:lang w:val="tt-RU"/>
        </w:rPr>
        <w:lastRenderedPageBreak/>
        <w:t xml:space="preserve">«Без инде хәзер зурлар – </w:t>
      </w: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  <w:r>
        <w:rPr>
          <w:rFonts w:cs="Times New Roman"/>
          <w:b/>
          <w:sz w:val="32"/>
          <w:szCs w:val="32"/>
          <w:lang w:val="tt-RU"/>
        </w:rPr>
        <w:t>мәктәпкә илтә юллар», актив сүзләр</w:t>
      </w: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  <w:r>
        <w:rPr>
          <w:rFonts w:cs="Times New Roman"/>
          <w:b/>
          <w:sz w:val="32"/>
          <w:szCs w:val="32"/>
          <w:lang w:val="tt-RU"/>
        </w:rPr>
        <w:t>(мәктәпкә әзерлек төркеме)</w:t>
      </w:r>
    </w:p>
    <w:p w:rsidR="00CB73D3" w:rsidRDefault="00CB73D3" w:rsidP="00CB73D3">
      <w:pPr>
        <w:jc w:val="center"/>
        <w:rPr>
          <w:rFonts w:cs="Times New Roman"/>
          <w:b/>
          <w:sz w:val="32"/>
          <w:szCs w:val="32"/>
          <w:lang w:val="tt-RU"/>
        </w:rPr>
      </w:pPr>
      <w:r>
        <w:rPr>
          <w:rFonts w:cs="Times New Roman"/>
          <w:b/>
          <w:sz w:val="32"/>
          <w:szCs w:val="32"/>
          <w:lang w:val="tt-RU"/>
        </w:rPr>
        <w:t>Слова, которые должен использовать в речи ребенок 6-7 лет.</w:t>
      </w:r>
    </w:p>
    <w:p w:rsidR="00CB73D3" w:rsidRDefault="00CB73D3" w:rsidP="00CB73D3">
      <w:pPr>
        <w:widowControl/>
        <w:suppressAutoHyphens w:val="0"/>
        <w:autoSpaceDN/>
        <w:rPr>
          <w:rFonts w:cs="Times New Roman"/>
          <w:b/>
          <w:sz w:val="32"/>
          <w:szCs w:val="32"/>
          <w:lang w:val="tt-RU"/>
        </w:rPr>
        <w:sectPr w:rsidR="00CB73D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lastRenderedPageBreak/>
        <w:t>Син кем? – ты кто?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lastRenderedPageBreak/>
        <w:t>Өчпочмак – треугол</w:t>
      </w:r>
      <w:r>
        <w:rPr>
          <w:rFonts w:cs="Times New Roman"/>
          <w:sz w:val="32"/>
          <w:szCs w:val="32"/>
        </w:rPr>
        <w:t>ьник</w:t>
      </w:r>
    </w:p>
    <w:p w:rsidR="00CB73D3" w:rsidRDefault="00CB73D3" w:rsidP="00CB73D3">
      <w:pPr>
        <w:widowControl/>
        <w:suppressAutoHyphens w:val="0"/>
        <w:autoSpaceDN/>
        <w:rPr>
          <w:rFonts w:cs="Times New Roman"/>
          <w:sz w:val="32"/>
          <w:szCs w:val="32"/>
          <w:lang w:val="tt-RU"/>
        </w:rPr>
        <w:sectPr w:rsidR="00CB73D3">
          <w:type w:val="continuous"/>
          <w:pgSz w:w="11906" w:h="16838"/>
          <w:pgMar w:top="1134" w:right="850" w:bottom="1134" w:left="851" w:header="708" w:footer="708" w:gutter="0"/>
          <w:cols w:num="2" w:space="708"/>
        </w:sectPr>
      </w:pP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lastRenderedPageBreak/>
        <w:t>Хәерле көн – добрый ден</w:t>
      </w:r>
      <w:r>
        <w:rPr>
          <w:rFonts w:cs="Times New Roman"/>
          <w:sz w:val="32"/>
          <w:szCs w:val="32"/>
        </w:rPr>
        <w:t>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Тычкан – мышь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Бу кем? – это кто?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</w:rPr>
        <w:t>Бу н</w:t>
      </w:r>
      <w:r>
        <w:rPr>
          <w:rFonts w:cs="Times New Roman"/>
          <w:sz w:val="32"/>
          <w:szCs w:val="32"/>
          <w:lang w:val="tt-RU"/>
        </w:rPr>
        <w:t>әрсә? – это что?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Нишли? – что делает?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Йоклый – спит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Утыра – сидит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t xml:space="preserve">Ашый, эчә – кушает, </w:t>
      </w:r>
      <w:r>
        <w:rPr>
          <w:rFonts w:cs="Times New Roman"/>
          <w:sz w:val="32"/>
          <w:szCs w:val="32"/>
        </w:rPr>
        <w:t>пьет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Нишлисе</w:t>
      </w:r>
      <w:r>
        <w:rPr>
          <w:rFonts w:cs="Times New Roman"/>
          <w:sz w:val="32"/>
          <w:szCs w:val="32"/>
          <w:lang w:val="tt-RU"/>
        </w:rPr>
        <w:t>ң? – кушаеш</w:t>
      </w:r>
      <w:r>
        <w:rPr>
          <w:rFonts w:cs="Times New Roman"/>
          <w:sz w:val="32"/>
          <w:szCs w:val="32"/>
        </w:rPr>
        <w:t>ь, пьешь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Уйный, уйныйм – играет, играю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Утырам – сижу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</w:rPr>
        <w:t>Барам</w:t>
      </w:r>
      <w:r>
        <w:rPr>
          <w:rFonts w:cs="Times New Roman"/>
          <w:sz w:val="32"/>
          <w:szCs w:val="32"/>
          <w:lang w:val="tt-RU"/>
        </w:rPr>
        <w:t xml:space="preserve"> – иду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Кая барасы</w:t>
      </w:r>
      <w:r>
        <w:rPr>
          <w:rFonts w:cs="Times New Roman"/>
          <w:sz w:val="32"/>
          <w:szCs w:val="32"/>
          <w:lang w:val="tt-RU"/>
        </w:rPr>
        <w:t>ң – куда идеш</w:t>
      </w:r>
      <w:r>
        <w:rPr>
          <w:rFonts w:cs="Times New Roman"/>
          <w:sz w:val="32"/>
          <w:szCs w:val="32"/>
        </w:rPr>
        <w:t>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Син нишлисе</w:t>
      </w:r>
      <w:r>
        <w:rPr>
          <w:rFonts w:cs="Times New Roman"/>
          <w:sz w:val="32"/>
          <w:szCs w:val="32"/>
          <w:lang w:val="tt-RU"/>
        </w:rPr>
        <w:t>ң? – ты что делаеш</w:t>
      </w:r>
      <w:r>
        <w:rPr>
          <w:rFonts w:cs="Times New Roman"/>
          <w:sz w:val="32"/>
          <w:szCs w:val="32"/>
        </w:rPr>
        <w:t>ь?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</w:rPr>
        <w:t>Сикер, сикер</w:t>
      </w:r>
      <w:r>
        <w:rPr>
          <w:rFonts w:cs="Times New Roman"/>
          <w:sz w:val="32"/>
          <w:szCs w:val="32"/>
          <w:lang w:val="tt-RU"/>
        </w:rPr>
        <w:t>әм – прыгай, прыгаю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Сикерә, йөгерә – прыгает, бегает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t>Чәкчәк – чакчак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t>Яш</w:t>
      </w:r>
      <w:r>
        <w:rPr>
          <w:rFonts w:cs="Times New Roman"/>
          <w:sz w:val="32"/>
          <w:szCs w:val="32"/>
        </w:rPr>
        <w:t>ь – молодой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</w:rPr>
        <w:t>Б</w:t>
      </w:r>
      <w:r>
        <w:rPr>
          <w:rFonts w:cs="Times New Roman"/>
          <w:sz w:val="32"/>
          <w:szCs w:val="32"/>
          <w:lang w:val="tt-RU"/>
        </w:rPr>
        <w:t>үре - волк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Керпе – е</w:t>
      </w:r>
      <w:r>
        <w:rPr>
          <w:rFonts w:cs="Times New Roman"/>
          <w:sz w:val="32"/>
          <w:szCs w:val="32"/>
        </w:rPr>
        <w:t>ж</w:t>
      </w:r>
      <w:r>
        <w:rPr>
          <w:rFonts w:cs="Times New Roman"/>
          <w:sz w:val="32"/>
          <w:szCs w:val="32"/>
          <w:lang w:val="tt-RU"/>
        </w:rPr>
        <w:t>ик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t>Тавык – кури</w:t>
      </w:r>
      <w:r>
        <w:rPr>
          <w:rFonts w:cs="Times New Roman"/>
          <w:sz w:val="32"/>
          <w:szCs w:val="32"/>
        </w:rPr>
        <w:t>ца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Үрдәк – утка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Чана – сани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Шуа – катается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t>Шуам – катаюс</w:t>
      </w:r>
      <w:r>
        <w:rPr>
          <w:rFonts w:cs="Times New Roman"/>
          <w:sz w:val="32"/>
          <w:szCs w:val="32"/>
        </w:rPr>
        <w:t>ь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Бие, бии – танцуй, танцует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Биим – танцую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Ак, кара – белый, черный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Җырла, җырлыйм – пой, пою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  <w:lang w:val="tt-RU"/>
        </w:rPr>
        <w:t>Зур рәхмәт – бол</w:t>
      </w:r>
      <w:r>
        <w:rPr>
          <w:rFonts w:cs="Times New Roman"/>
          <w:sz w:val="32"/>
          <w:szCs w:val="32"/>
        </w:rPr>
        <w:t>ьшое спасибо</w:t>
      </w:r>
    </w:p>
    <w:p w:rsidR="00CB73D3" w:rsidRDefault="00CB73D3" w:rsidP="00CB73D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Китап укый – книгу читает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</w:rPr>
        <w:t>Р</w:t>
      </w:r>
      <w:r>
        <w:rPr>
          <w:rFonts w:cs="Times New Roman"/>
          <w:sz w:val="32"/>
          <w:szCs w:val="32"/>
          <w:lang w:val="tt-RU"/>
        </w:rPr>
        <w:t>әсем ясый – рисует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Укыйм – читает</w:t>
      </w:r>
    </w:p>
    <w:p w:rsidR="00CB73D3" w:rsidRDefault="00CB73D3" w:rsidP="00CB73D3">
      <w:pPr>
        <w:jc w:val="center"/>
        <w:rPr>
          <w:rFonts w:cs="Times New Roman"/>
          <w:sz w:val="32"/>
          <w:szCs w:val="32"/>
          <w:lang w:val="tt-RU"/>
        </w:rPr>
      </w:pPr>
      <w:r>
        <w:rPr>
          <w:rFonts w:cs="Times New Roman"/>
          <w:sz w:val="32"/>
          <w:szCs w:val="32"/>
          <w:lang w:val="tt-RU"/>
        </w:rPr>
        <w:t>Дәфтәр - тетра</w:t>
      </w:r>
      <w:r>
        <w:rPr>
          <w:rFonts w:cs="Times New Roman"/>
          <w:sz w:val="32"/>
          <w:szCs w:val="32"/>
        </w:rPr>
        <w:t>дь</w:t>
      </w:r>
    </w:p>
    <w:p w:rsidR="00CB73D3" w:rsidRDefault="00CB73D3" w:rsidP="00CB73D3">
      <w:pPr>
        <w:widowControl/>
        <w:suppressAutoHyphens w:val="0"/>
        <w:autoSpaceDN/>
        <w:rPr>
          <w:rFonts w:cs="Times New Roman"/>
          <w:sz w:val="32"/>
          <w:szCs w:val="32"/>
          <w:lang w:val="tt-RU"/>
        </w:rPr>
        <w:sectPr w:rsidR="00CB73D3">
          <w:type w:val="continuous"/>
          <w:pgSz w:w="11906" w:h="16838"/>
          <w:pgMar w:top="1134" w:right="850" w:bottom="1134" w:left="851" w:header="708" w:footer="708" w:gutter="0"/>
          <w:cols w:num="2" w:space="708"/>
        </w:sectPr>
      </w:pPr>
    </w:p>
    <w:p w:rsidR="00CB73D3" w:rsidRDefault="00CB73D3" w:rsidP="00CB73D3">
      <w:pPr>
        <w:rPr>
          <w:rFonts w:cs="Times New Roman"/>
          <w:sz w:val="32"/>
          <w:szCs w:val="32"/>
          <w:lang w:val="tt-RU"/>
        </w:rPr>
      </w:pPr>
    </w:p>
    <w:p w:rsidR="00CB73D3" w:rsidRDefault="00CB73D3" w:rsidP="00CB73D3">
      <w:pPr>
        <w:pStyle w:val="Standard"/>
        <w:ind w:right="-495"/>
        <w:jc w:val="both"/>
        <w:rPr>
          <w:lang w:val="tt-RU"/>
        </w:rPr>
      </w:pPr>
    </w:p>
    <w:p w:rsidR="004D625F" w:rsidRDefault="004D625F"/>
    <w:sectPr w:rsidR="004D625F" w:rsidSect="004D6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73D3"/>
    <w:rsid w:val="004D625F"/>
    <w:rsid w:val="00CB7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D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B73D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1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A1RAT</dc:creator>
  <cp:keywords/>
  <dc:description/>
  <cp:lastModifiedBy>A1RAT</cp:lastModifiedBy>
  <cp:revision>3</cp:revision>
  <dcterms:created xsi:type="dcterms:W3CDTF">2014-02-09T05:35:00Z</dcterms:created>
  <dcterms:modified xsi:type="dcterms:W3CDTF">2014-02-09T05:36:00Z</dcterms:modified>
</cp:coreProperties>
</file>